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D5C" w:rsidRDefault="00463743" w:rsidP="00F34006">
      <w:pPr>
        <w:ind w:left="-567" w:right="227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  <w:lang w:eastAsia="fr-FR"/>
        </w:rPr>
        <w:drawing>
          <wp:inline distT="0" distB="0" distL="0" distR="0">
            <wp:extent cx="7496175" cy="10606065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urnoi JUILLET 2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523" cy="106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5C" w:rsidRPr="002E379A" w:rsidRDefault="00F02D5C" w:rsidP="002E379A">
      <w:pPr>
        <w:pageBreakBefore/>
        <w:ind w:left="142" w:right="227"/>
        <w:jc w:val="center"/>
        <w:rPr>
          <w:rFonts w:ascii="Cambria" w:hAnsi="Cambria" w:cs="Cambria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935" distR="114935" simplePos="0" relativeHeight="251668480" behindDoc="1" locked="0" layoutInCell="1" allowOverlap="1" wp14:anchorId="081EB7C6" wp14:editId="1D7CDC5B">
            <wp:simplePos x="0" y="0"/>
            <wp:positionH relativeFrom="column">
              <wp:posOffset>-3621405</wp:posOffset>
            </wp:positionH>
            <wp:positionV relativeFrom="paragraph">
              <wp:posOffset>144145</wp:posOffset>
            </wp:positionV>
            <wp:extent cx="1146175" cy="114617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D5C" w:rsidRPr="0042244A" w:rsidRDefault="00F02D5C" w:rsidP="00F02D5C">
      <w:pPr>
        <w:ind w:left="425" w:right="227"/>
        <w:jc w:val="center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sz w:val="72"/>
          <w:szCs w:val="72"/>
        </w:rPr>
        <w:t>Invitation</w:t>
      </w:r>
    </w:p>
    <w:p w:rsidR="00F02D5C" w:rsidRPr="0042244A" w:rsidRDefault="00330C5F" w:rsidP="00F02D5C">
      <w:pPr>
        <w:ind w:left="425" w:right="227"/>
        <w:jc w:val="center"/>
        <w:rPr>
          <w:rFonts w:asciiTheme="minorHAnsi" w:hAnsiTheme="minorHAnsi"/>
          <w:b/>
          <w:i/>
          <w:sz w:val="60"/>
          <w:szCs w:val="60"/>
        </w:rPr>
      </w:pPr>
      <w:r w:rsidRPr="0042244A">
        <w:rPr>
          <w:rFonts w:asciiTheme="minorHAnsi" w:hAnsiTheme="minorHAnsi"/>
          <w:sz w:val="26"/>
        </w:rPr>
        <w:t>Ami(e)s du volant, l</w:t>
      </w:r>
      <w:r w:rsidR="00F02D5C" w:rsidRPr="0042244A">
        <w:rPr>
          <w:rFonts w:asciiTheme="minorHAnsi" w:hAnsiTheme="minorHAnsi"/>
          <w:sz w:val="26"/>
        </w:rPr>
        <w:t>e Club du FIB Pacé a le plaisir de vous inviter à son</w:t>
      </w:r>
    </w:p>
    <w:p w:rsidR="00330C5F" w:rsidRPr="0042244A" w:rsidRDefault="00330C5F" w:rsidP="00330C5F">
      <w:pPr>
        <w:pStyle w:val="Titre6"/>
        <w:ind w:left="0" w:right="83" w:hanging="1152"/>
        <w:jc w:val="center"/>
        <w:rPr>
          <w:rFonts w:asciiTheme="minorHAnsi" w:hAnsiTheme="minorHAnsi"/>
          <w:b/>
          <w:i/>
          <w:sz w:val="60"/>
          <w:szCs w:val="60"/>
        </w:rPr>
      </w:pPr>
      <w:r w:rsidRPr="0042244A">
        <w:rPr>
          <w:rFonts w:asciiTheme="minorHAnsi" w:hAnsiTheme="minorHAnsi"/>
          <w:b/>
          <w:i/>
          <w:sz w:val="60"/>
          <w:szCs w:val="60"/>
        </w:rPr>
        <w:t>FIB Tour Unimutuelles Pacé</w:t>
      </w:r>
    </w:p>
    <w:p w:rsidR="00F02D5C" w:rsidRPr="0042244A" w:rsidRDefault="00F13929" w:rsidP="002E379A">
      <w:pPr>
        <w:pStyle w:val="Titre6"/>
        <w:tabs>
          <w:tab w:val="clear" w:pos="0"/>
        </w:tabs>
        <w:ind w:left="567" w:right="83" w:hanging="1152"/>
        <w:jc w:val="center"/>
        <w:rPr>
          <w:rFonts w:asciiTheme="minorHAnsi" w:hAnsiTheme="minorHAnsi"/>
          <w:b/>
          <w:i/>
          <w:sz w:val="60"/>
          <w:szCs w:val="60"/>
        </w:rPr>
      </w:pPr>
      <w:r>
        <w:rPr>
          <w:rFonts w:asciiTheme="minorHAnsi" w:hAnsiTheme="minorHAnsi"/>
          <w:b/>
          <w:i/>
          <w:sz w:val="60"/>
          <w:szCs w:val="60"/>
        </w:rPr>
        <w:t>Samedi 02 et dimanche 03</w:t>
      </w:r>
      <w:r w:rsidR="00F02D5C" w:rsidRPr="0042244A">
        <w:rPr>
          <w:rFonts w:asciiTheme="minorHAnsi" w:hAnsiTheme="minorHAnsi"/>
          <w:b/>
          <w:i/>
          <w:sz w:val="60"/>
          <w:szCs w:val="60"/>
        </w:rPr>
        <w:t xml:space="preserve"> </w:t>
      </w:r>
      <w:r>
        <w:rPr>
          <w:rFonts w:asciiTheme="minorHAnsi" w:hAnsiTheme="minorHAnsi"/>
          <w:b/>
          <w:i/>
          <w:sz w:val="60"/>
          <w:szCs w:val="60"/>
        </w:rPr>
        <w:t>juillet 2022</w:t>
      </w:r>
    </w:p>
    <w:p w:rsidR="00F02D5C" w:rsidRPr="0042244A" w:rsidRDefault="00F02D5C" w:rsidP="00F02D5C">
      <w:pPr>
        <w:ind w:left="426"/>
        <w:jc w:val="center"/>
        <w:rPr>
          <w:rFonts w:asciiTheme="minorHAnsi" w:hAnsiTheme="minorHAnsi"/>
          <w:sz w:val="26"/>
        </w:rPr>
      </w:pPr>
      <w:proofErr w:type="gramStart"/>
      <w:r w:rsidRPr="0042244A">
        <w:rPr>
          <w:rFonts w:asciiTheme="minorHAnsi" w:hAnsiTheme="minorHAnsi"/>
          <w:b/>
          <w:i/>
          <w:sz w:val="40"/>
          <w:szCs w:val="40"/>
        </w:rPr>
        <w:t>à</w:t>
      </w:r>
      <w:proofErr w:type="gramEnd"/>
      <w:r w:rsidRPr="0042244A">
        <w:rPr>
          <w:rFonts w:asciiTheme="minorHAnsi" w:hAnsiTheme="minorHAnsi"/>
          <w:b/>
          <w:i/>
          <w:sz w:val="40"/>
          <w:szCs w:val="40"/>
        </w:rPr>
        <w:t xml:space="preserve"> la</w:t>
      </w:r>
      <w:r w:rsidRPr="0042244A">
        <w:rPr>
          <w:rFonts w:asciiTheme="minorHAnsi" w:hAnsiTheme="minorHAnsi"/>
          <w:i/>
          <w:sz w:val="26"/>
        </w:rPr>
        <w:t xml:space="preserve"> </w:t>
      </w:r>
      <w:r w:rsidR="00463743">
        <w:rPr>
          <w:rFonts w:asciiTheme="minorHAnsi" w:hAnsiTheme="minorHAnsi"/>
          <w:b/>
          <w:i/>
          <w:sz w:val="40"/>
          <w:szCs w:val="40"/>
        </w:rPr>
        <w:t>salle Irois</w:t>
      </w:r>
      <w:r w:rsidR="00F13929">
        <w:rPr>
          <w:rFonts w:asciiTheme="minorHAnsi" w:hAnsiTheme="minorHAnsi"/>
          <w:b/>
          <w:i/>
          <w:sz w:val="40"/>
          <w:szCs w:val="40"/>
        </w:rPr>
        <w:t>e</w:t>
      </w:r>
      <w:r w:rsidRPr="0042244A">
        <w:rPr>
          <w:rFonts w:asciiTheme="minorHAnsi" w:hAnsiTheme="minorHAnsi"/>
          <w:b/>
          <w:i/>
          <w:sz w:val="40"/>
          <w:szCs w:val="40"/>
        </w:rPr>
        <w:t xml:space="preserve"> à Pacé</w:t>
      </w:r>
      <w:r w:rsidRPr="0042244A">
        <w:rPr>
          <w:rFonts w:asciiTheme="minorHAnsi" w:hAnsiTheme="minorHAnsi"/>
          <w:b/>
          <w:sz w:val="40"/>
          <w:szCs w:val="40"/>
        </w:rPr>
        <w:t xml:space="preserve"> </w:t>
      </w:r>
      <w:r w:rsidRPr="0042244A">
        <w:rPr>
          <w:rFonts w:asciiTheme="minorHAnsi" w:hAnsiTheme="minorHAnsi"/>
          <w:sz w:val="26"/>
        </w:rPr>
        <w:t>(voir plan ci-dessous).</w:t>
      </w:r>
    </w:p>
    <w:p w:rsidR="00E66C8C" w:rsidRPr="0042244A" w:rsidRDefault="00E66C8C" w:rsidP="00F02D5C">
      <w:pPr>
        <w:ind w:left="426"/>
        <w:jc w:val="center"/>
        <w:rPr>
          <w:rFonts w:asciiTheme="minorHAnsi" w:hAnsiTheme="minorHAnsi"/>
          <w:sz w:val="22"/>
          <w:szCs w:val="22"/>
        </w:rPr>
      </w:pPr>
    </w:p>
    <w:p w:rsidR="00E66C8C" w:rsidRPr="0042244A" w:rsidRDefault="00E66C8C" w:rsidP="00E66C8C">
      <w:pPr>
        <w:ind w:left="426"/>
        <w:jc w:val="center"/>
        <w:rPr>
          <w:rFonts w:asciiTheme="minorHAnsi" w:hAnsiTheme="minorHAnsi"/>
          <w:sz w:val="22"/>
          <w:szCs w:val="22"/>
        </w:rPr>
      </w:pPr>
      <w:r w:rsidRPr="0042244A">
        <w:rPr>
          <w:rFonts w:asciiTheme="minorHAnsi" w:hAnsiTheme="minorHAnsi"/>
          <w:sz w:val="22"/>
          <w:szCs w:val="22"/>
        </w:rPr>
        <w:t xml:space="preserve">Numéro d’autorisation </w:t>
      </w:r>
      <w:proofErr w:type="gramStart"/>
      <w:r w:rsidR="00F13929" w:rsidRPr="00F13929">
        <w:rPr>
          <w:rFonts w:asciiTheme="minorHAnsi" w:hAnsiTheme="minorHAnsi"/>
          <w:sz w:val="22"/>
          <w:szCs w:val="22"/>
        </w:rPr>
        <w:t>21.BRET</w:t>
      </w:r>
      <w:proofErr w:type="gramEnd"/>
      <w:r w:rsidR="00F13929" w:rsidRPr="00F13929">
        <w:rPr>
          <w:rFonts w:asciiTheme="minorHAnsi" w:hAnsiTheme="minorHAnsi"/>
          <w:sz w:val="22"/>
          <w:szCs w:val="22"/>
        </w:rPr>
        <w:t>.35/TI.F./023</w:t>
      </w:r>
      <w:r w:rsidR="00F13929">
        <w:rPr>
          <w:rFonts w:ascii="Verdana" w:hAnsi="Verdana"/>
          <w:color w:val="5F5F5F"/>
          <w:sz w:val="17"/>
          <w:szCs w:val="17"/>
          <w:shd w:val="clear" w:color="auto" w:fill="FFFFFF"/>
        </w:rPr>
        <w:t xml:space="preserve">  </w:t>
      </w:r>
    </w:p>
    <w:p w:rsidR="00F02D5C" w:rsidRPr="0042244A" w:rsidRDefault="00F02D5C" w:rsidP="00F02D5C">
      <w:pPr>
        <w:ind w:left="426"/>
        <w:rPr>
          <w:rFonts w:asciiTheme="minorHAnsi" w:hAnsiTheme="minorHAnsi"/>
        </w:rPr>
      </w:pPr>
    </w:p>
    <w:p w:rsidR="00F02D5C" w:rsidRPr="0042244A" w:rsidRDefault="00F02D5C" w:rsidP="00F02D5C">
      <w:pPr>
        <w:pStyle w:val="Retraitcorpsdetexte"/>
        <w:ind w:left="1985" w:hanging="1559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sz w:val="26"/>
          <w:u w:val="single"/>
        </w:rPr>
        <w:t>Inscriptions :</w:t>
      </w:r>
      <w:r w:rsidRPr="0042244A">
        <w:rPr>
          <w:rFonts w:asciiTheme="minorHAnsi" w:hAnsiTheme="minorHAnsi"/>
          <w:sz w:val="26"/>
        </w:rPr>
        <w:t xml:space="preserve"> 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819"/>
        <w:gridCol w:w="5591"/>
      </w:tblGrid>
      <w:tr w:rsidR="00F02D5C" w:rsidRPr="0042244A" w:rsidTr="00B005F9">
        <w:tc>
          <w:tcPr>
            <w:tcW w:w="4819" w:type="dxa"/>
            <w:shd w:val="clear" w:color="auto" w:fill="auto"/>
          </w:tcPr>
          <w:p w:rsidR="00F02D5C" w:rsidRPr="0042244A" w:rsidRDefault="00F02D5C" w:rsidP="00B005F9">
            <w:pPr>
              <w:pStyle w:val="Retraitcorpsdetexte"/>
              <w:tabs>
                <w:tab w:val="left" w:pos="3861"/>
                <w:tab w:val="left" w:pos="4131"/>
              </w:tabs>
              <w:ind w:left="33" w:right="-313" w:hanging="141"/>
              <w:jc w:val="center"/>
              <w:rPr>
                <w:rFonts w:asciiTheme="minorHAnsi" w:hAnsiTheme="minorHAnsi"/>
                <w:b/>
                <w:sz w:val="26"/>
              </w:rPr>
            </w:pPr>
            <w:r w:rsidRPr="0042244A">
              <w:rPr>
                <w:rFonts w:asciiTheme="minorHAnsi" w:hAnsiTheme="minorHAnsi"/>
                <w:sz w:val="26"/>
              </w:rPr>
              <w:t>L’engagement est de</w:t>
            </w:r>
          </w:p>
          <w:p w:rsidR="00F02D5C" w:rsidRPr="0042244A" w:rsidRDefault="00F34006" w:rsidP="00B005F9">
            <w:pPr>
              <w:pStyle w:val="Retraitcorpsdetexte"/>
              <w:tabs>
                <w:tab w:val="left" w:pos="3861"/>
                <w:tab w:val="left" w:pos="4131"/>
              </w:tabs>
              <w:ind w:left="33" w:right="-313" w:hanging="141"/>
              <w:jc w:val="center"/>
              <w:rPr>
                <w:rFonts w:asciiTheme="minorHAnsi" w:hAnsiTheme="minorHAnsi"/>
                <w:b/>
                <w:sz w:val="26"/>
              </w:rPr>
            </w:pPr>
            <w:r>
              <w:rPr>
                <w:rFonts w:asciiTheme="minorHAnsi" w:hAnsiTheme="minorHAnsi"/>
                <w:b/>
                <w:sz w:val="26"/>
              </w:rPr>
              <w:t>12</w:t>
            </w:r>
            <w:r w:rsidR="00F02D5C" w:rsidRPr="0042244A">
              <w:rPr>
                <w:rFonts w:asciiTheme="minorHAnsi" w:hAnsiTheme="minorHAnsi"/>
                <w:b/>
                <w:sz w:val="26"/>
              </w:rPr>
              <w:t xml:space="preserve"> € pour 1 tableau</w:t>
            </w:r>
          </w:p>
          <w:p w:rsidR="00F02D5C" w:rsidRPr="0042244A" w:rsidRDefault="00F02D5C" w:rsidP="00B005F9">
            <w:pPr>
              <w:pStyle w:val="Retraitcorpsdetexte"/>
              <w:tabs>
                <w:tab w:val="left" w:pos="3861"/>
                <w:tab w:val="left" w:pos="4131"/>
              </w:tabs>
              <w:ind w:left="33" w:right="-313" w:hanging="141"/>
              <w:jc w:val="center"/>
              <w:rPr>
                <w:rFonts w:asciiTheme="minorHAnsi" w:hAnsiTheme="minorHAnsi"/>
                <w:sz w:val="26"/>
              </w:rPr>
            </w:pPr>
            <w:r w:rsidRPr="0042244A">
              <w:rPr>
                <w:rFonts w:asciiTheme="minorHAnsi" w:hAnsiTheme="minorHAnsi"/>
                <w:b/>
                <w:sz w:val="26"/>
              </w:rPr>
              <w:t>1</w:t>
            </w:r>
            <w:r w:rsidR="00F34006">
              <w:rPr>
                <w:rFonts w:asciiTheme="minorHAnsi" w:hAnsiTheme="minorHAnsi"/>
                <w:b/>
                <w:sz w:val="26"/>
              </w:rPr>
              <w:t>8</w:t>
            </w:r>
            <w:r w:rsidRPr="0042244A">
              <w:rPr>
                <w:rFonts w:asciiTheme="minorHAnsi" w:hAnsiTheme="minorHAnsi"/>
                <w:b/>
                <w:sz w:val="26"/>
              </w:rPr>
              <w:t>€ pour 2 tableaux</w:t>
            </w:r>
          </w:p>
          <w:p w:rsidR="00F02D5C" w:rsidRPr="0042244A" w:rsidRDefault="00F02D5C" w:rsidP="00B005F9">
            <w:pPr>
              <w:pStyle w:val="Retraitcorpsdetexte"/>
              <w:tabs>
                <w:tab w:val="left" w:pos="3861"/>
                <w:tab w:val="left" w:pos="4131"/>
              </w:tabs>
              <w:ind w:left="33" w:right="-313" w:hanging="141"/>
              <w:jc w:val="center"/>
              <w:rPr>
                <w:rFonts w:asciiTheme="minorHAnsi" w:hAnsiTheme="minorHAnsi"/>
                <w:b/>
                <w:sz w:val="26"/>
              </w:rPr>
            </w:pPr>
            <w:r w:rsidRPr="0042244A">
              <w:rPr>
                <w:rFonts w:asciiTheme="minorHAnsi" w:hAnsiTheme="minorHAnsi"/>
                <w:sz w:val="26"/>
              </w:rPr>
              <w:t xml:space="preserve"> </w:t>
            </w:r>
            <w:proofErr w:type="gramStart"/>
            <w:r w:rsidRPr="0042244A">
              <w:rPr>
                <w:rFonts w:asciiTheme="minorHAnsi" w:hAnsiTheme="minorHAnsi"/>
                <w:sz w:val="26"/>
              </w:rPr>
              <w:t>à</w:t>
            </w:r>
            <w:proofErr w:type="gramEnd"/>
            <w:r w:rsidRPr="0042244A">
              <w:rPr>
                <w:rFonts w:asciiTheme="minorHAnsi" w:hAnsiTheme="minorHAnsi"/>
                <w:sz w:val="26"/>
              </w:rPr>
              <w:t xml:space="preserve"> régler par </w:t>
            </w:r>
            <w:r w:rsidRPr="0042244A">
              <w:rPr>
                <w:rFonts w:asciiTheme="minorHAnsi" w:hAnsiTheme="minorHAnsi"/>
                <w:b/>
                <w:sz w:val="26"/>
              </w:rPr>
              <w:t>chèque à l’ordre du FIB Pacé</w:t>
            </w:r>
          </w:p>
          <w:p w:rsidR="00F02D5C" w:rsidRPr="0042244A" w:rsidRDefault="00F02D5C" w:rsidP="00B005F9">
            <w:pPr>
              <w:pStyle w:val="Retraitcorpsdetexte"/>
              <w:tabs>
                <w:tab w:val="left" w:pos="3861"/>
                <w:tab w:val="left" w:pos="4131"/>
              </w:tabs>
              <w:ind w:left="33" w:right="-313" w:hanging="141"/>
              <w:jc w:val="center"/>
              <w:rPr>
                <w:rFonts w:asciiTheme="minorHAnsi" w:hAnsiTheme="minorHAnsi"/>
                <w:b/>
                <w:sz w:val="26"/>
              </w:rPr>
            </w:pPr>
          </w:p>
          <w:p w:rsidR="00F02D5C" w:rsidRPr="0042244A" w:rsidRDefault="00F02D5C" w:rsidP="00B005F9">
            <w:pPr>
              <w:pStyle w:val="Retraitcorpsdetexte"/>
              <w:tabs>
                <w:tab w:val="left" w:pos="3861"/>
              </w:tabs>
              <w:ind w:left="0"/>
              <w:jc w:val="center"/>
              <w:rPr>
                <w:rFonts w:asciiTheme="minorHAnsi" w:hAnsiTheme="minorHAnsi"/>
                <w:b/>
                <w:sz w:val="26"/>
              </w:rPr>
            </w:pPr>
            <w:r w:rsidRPr="0042244A">
              <w:rPr>
                <w:rFonts w:asciiTheme="minorHAnsi" w:hAnsiTheme="minorHAnsi"/>
                <w:sz w:val="26"/>
              </w:rPr>
              <w:t xml:space="preserve"> Inscriptions à retourner avant le :</w:t>
            </w:r>
          </w:p>
          <w:p w:rsidR="00F02D5C" w:rsidRPr="0042244A" w:rsidRDefault="00F13929" w:rsidP="00B005F9">
            <w:pPr>
              <w:pStyle w:val="Retraitcorpsdetexte"/>
              <w:tabs>
                <w:tab w:val="left" w:pos="3861"/>
              </w:tabs>
              <w:ind w:left="0"/>
              <w:jc w:val="center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b/>
                <w:sz w:val="26"/>
              </w:rPr>
              <w:t xml:space="preserve"> Lundi 2</w:t>
            </w:r>
            <w:r w:rsidR="00F34006">
              <w:rPr>
                <w:rFonts w:asciiTheme="minorHAnsi" w:hAnsiTheme="minorHAnsi"/>
                <w:b/>
                <w:sz w:val="26"/>
              </w:rPr>
              <w:t>7</w:t>
            </w:r>
            <w:r w:rsidR="00F02D5C" w:rsidRPr="0042244A">
              <w:rPr>
                <w:rFonts w:asciiTheme="minorHAnsi" w:hAnsiTheme="minorHAnsi"/>
                <w:b/>
                <w:sz w:val="26"/>
              </w:rPr>
              <w:t xml:space="preserve"> </w:t>
            </w:r>
            <w:r>
              <w:rPr>
                <w:rFonts w:asciiTheme="minorHAnsi" w:hAnsiTheme="minorHAnsi"/>
                <w:b/>
                <w:sz w:val="26"/>
              </w:rPr>
              <w:t>juillet 2022</w:t>
            </w:r>
          </w:p>
          <w:p w:rsidR="00F02D5C" w:rsidRPr="0042244A" w:rsidRDefault="00F02D5C" w:rsidP="00B005F9">
            <w:pPr>
              <w:pStyle w:val="Retraitcorpsdetexte"/>
              <w:ind w:left="0"/>
              <w:rPr>
                <w:rFonts w:asciiTheme="minorHAnsi" w:hAnsiTheme="minorHAnsi"/>
                <w:sz w:val="26"/>
              </w:rPr>
            </w:pPr>
          </w:p>
        </w:tc>
        <w:tc>
          <w:tcPr>
            <w:tcW w:w="5591" w:type="dxa"/>
            <w:shd w:val="clear" w:color="auto" w:fill="auto"/>
          </w:tcPr>
          <w:p w:rsidR="00F02D5C" w:rsidRPr="0042244A" w:rsidRDefault="00F02D5C" w:rsidP="00B005F9">
            <w:pPr>
              <w:widowControl w:val="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proofErr w:type="gramStart"/>
            <w:r w:rsidRPr="0042244A">
              <w:rPr>
                <w:rFonts w:asciiTheme="minorHAnsi" w:hAnsiTheme="minorHAnsi"/>
                <w:sz w:val="26"/>
                <w:szCs w:val="26"/>
              </w:rPr>
              <w:t>à</w:t>
            </w:r>
            <w:proofErr w:type="gramEnd"/>
            <w:r w:rsidRPr="0042244A">
              <w:rPr>
                <w:rFonts w:asciiTheme="minorHAnsi" w:hAnsiTheme="minorHAnsi"/>
                <w:sz w:val="26"/>
                <w:szCs w:val="26"/>
              </w:rPr>
              <w:t xml:space="preserve"> l’aide du formulaire joint à :</w:t>
            </w:r>
          </w:p>
          <w:p w:rsidR="00F02D5C" w:rsidRPr="0042244A" w:rsidRDefault="00F02D5C" w:rsidP="00B005F9">
            <w:pPr>
              <w:widowControl w:val="0"/>
              <w:jc w:val="center"/>
              <w:rPr>
                <w:rFonts w:asciiTheme="minorHAnsi" w:hAnsiTheme="minorHAnsi" w:cs="Arial"/>
                <w:b/>
                <w:sz w:val="26"/>
                <w:szCs w:val="26"/>
              </w:rPr>
            </w:pPr>
            <w:r w:rsidRPr="0042244A">
              <w:rPr>
                <w:rFonts w:asciiTheme="minorHAnsi" w:hAnsiTheme="minorHAnsi"/>
                <w:b/>
                <w:sz w:val="26"/>
                <w:szCs w:val="26"/>
              </w:rPr>
              <w:t>MACÉ Dimitri</w:t>
            </w:r>
            <w:bookmarkStart w:id="0" w:name="OLE_LINK1"/>
          </w:p>
          <w:p w:rsidR="00F02D5C" w:rsidRPr="0042244A" w:rsidRDefault="00F13929" w:rsidP="00B005F9">
            <w:pPr>
              <w:widowControl w:val="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="Arial"/>
                <w:b/>
                <w:sz w:val="26"/>
                <w:szCs w:val="26"/>
              </w:rPr>
              <w:t>3 Place du Petit Verger</w:t>
            </w:r>
          </w:p>
          <w:p w:rsidR="00F02D5C" w:rsidRPr="0042244A" w:rsidRDefault="00F13929" w:rsidP="00B005F9">
            <w:pPr>
              <w:widowControl w:val="0"/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35650 LE RHEU</w:t>
            </w:r>
          </w:p>
          <w:p w:rsidR="00F02D5C" w:rsidRPr="0042244A" w:rsidRDefault="00F02D5C" w:rsidP="00B005F9">
            <w:pPr>
              <w:widowControl w:val="0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42244A">
              <w:rPr>
                <w:rFonts w:asciiTheme="minorHAnsi" w:hAnsiTheme="minorHAnsi"/>
                <w:sz w:val="26"/>
                <w:szCs w:val="26"/>
              </w:rPr>
              <w:t>07.86.10.26.25</w:t>
            </w:r>
          </w:p>
          <w:bookmarkEnd w:id="0"/>
          <w:p w:rsidR="00F02D5C" w:rsidRPr="0042244A" w:rsidRDefault="00F02D5C" w:rsidP="00B005F9">
            <w:pPr>
              <w:widowControl w:val="0"/>
              <w:ind w:left="426"/>
              <w:jc w:val="center"/>
              <w:rPr>
                <w:rFonts w:asciiTheme="minorHAnsi" w:hAnsiTheme="minorHAnsi"/>
                <w:sz w:val="26"/>
                <w:szCs w:val="26"/>
              </w:rPr>
            </w:pPr>
            <w:proofErr w:type="gramStart"/>
            <w:r w:rsidRPr="0042244A">
              <w:rPr>
                <w:rFonts w:asciiTheme="minorHAnsi" w:hAnsiTheme="minorHAnsi"/>
                <w:sz w:val="26"/>
                <w:szCs w:val="26"/>
              </w:rPr>
              <w:t>ou</w:t>
            </w:r>
            <w:proofErr w:type="gramEnd"/>
            <w:r w:rsidRPr="0042244A">
              <w:rPr>
                <w:rFonts w:asciiTheme="minorHAnsi" w:hAnsiTheme="minorHAnsi"/>
                <w:sz w:val="26"/>
                <w:szCs w:val="26"/>
              </w:rPr>
              <w:t xml:space="preserve"> par mail : </w:t>
            </w:r>
            <w:r w:rsidRPr="0042244A">
              <w:rPr>
                <w:rStyle w:val="gi"/>
                <w:rFonts w:asciiTheme="minorHAnsi" w:hAnsiTheme="minorHAnsi"/>
                <w:b/>
                <w:sz w:val="26"/>
                <w:szCs w:val="26"/>
              </w:rPr>
              <w:t>didi.mace@hotmail.fr</w:t>
            </w:r>
          </w:p>
          <w:p w:rsidR="00F02D5C" w:rsidRPr="0042244A" w:rsidRDefault="00F02D5C" w:rsidP="00B005F9">
            <w:pPr>
              <w:pStyle w:val="Retraitcorpsdetexte"/>
              <w:ind w:left="0"/>
              <w:rPr>
                <w:rFonts w:asciiTheme="minorHAnsi" w:hAnsiTheme="minorHAnsi"/>
                <w:sz w:val="26"/>
                <w:szCs w:val="26"/>
              </w:rPr>
            </w:pPr>
          </w:p>
        </w:tc>
      </w:tr>
    </w:tbl>
    <w:p w:rsidR="002F45DF" w:rsidRDefault="00F02D5C" w:rsidP="002F45DF">
      <w:pPr>
        <w:ind w:left="426"/>
        <w:jc w:val="both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sz w:val="26"/>
        </w:rPr>
        <w:t>Les inscriptions seront traitées par ordre d’arrivée du courrier ou des mails, le club organisateur se réservant le droit de li</w:t>
      </w:r>
      <w:r w:rsidR="002F45DF">
        <w:rPr>
          <w:rFonts w:asciiTheme="minorHAnsi" w:hAnsiTheme="minorHAnsi"/>
          <w:sz w:val="26"/>
        </w:rPr>
        <w:t xml:space="preserve">miter le nombre d’inscriptions. Le suivi des inscriptions est disponible sur </w:t>
      </w:r>
      <w:proofErr w:type="spellStart"/>
      <w:r w:rsidR="002F45DF">
        <w:rPr>
          <w:rFonts w:asciiTheme="minorHAnsi" w:hAnsiTheme="minorHAnsi"/>
          <w:sz w:val="26"/>
        </w:rPr>
        <w:t>Badnet</w:t>
      </w:r>
      <w:proofErr w:type="spellEnd"/>
      <w:r w:rsidR="002F45DF">
        <w:rPr>
          <w:rFonts w:asciiTheme="minorHAnsi" w:hAnsiTheme="minorHAnsi"/>
          <w:sz w:val="26"/>
        </w:rPr>
        <w:t xml:space="preserve"> : </w:t>
      </w:r>
      <w:hyperlink r:id="rId7" w:history="1">
        <w:proofErr w:type="spellStart"/>
        <w:r w:rsidR="00F13929">
          <w:rPr>
            <w:rStyle w:val="Lienhypertexte"/>
          </w:rPr>
          <w:t>BadNet</w:t>
        </w:r>
        <w:proofErr w:type="spellEnd"/>
        <w:r w:rsidR="00F13929">
          <w:rPr>
            <w:rStyle w:val="Lienhypertexte"/>
          </w:rPr>
          <w:t xml:space="preserve"> v5</w:t>
        </w:r>
      </w:hyperlink>
    </w:p>
    <w:p w:rsidR="00F02D5C" w:rsidRPr="0042244A" w:rsidRDefault="00F02D5C" w:rsidP="00F02D5C">
      <w:pPr>
        <w:ind w:left="426"/>
        <w:jc w:val="both"/>
        <w:rPr>
          <w:rFonts w:asciiTheme="minorHAnsi" w:hAnsiTheme="minorHAnsi"/>
          <w:sz w:val="26"/>
        </w:rPr>
      </w:pPr>
    </w:p>
    <w:p w:rsidR="00F02D5C" w:rsidRPr="0042244A" w:rsidRDefault="00F02D5C" w:rsidP="00F02D5C">
      <w:pPr>
        <w:ind w:left="426"/>
        <w:jc w:val="both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i/>
          <w:sz w:val="26"/>
        </w:rPr>
        <w:t xml:space="preserve">Aucune inscription ne sera effectuée </w:t>
      </w:r>
      <w:r w:rsidR="008C2D5A">
        <w:rPr>
          <w:rFonts w:asciiTheme="minorHAnsi" w:hAnsiTheme="minorHAnsi"/>
          <w:b/>
          <w:i/>
          <w:sz w:val="26"/>
        </w:rPr>
        <w:t>par téléphone</w:t>
      </w:r>
      <w:r w:rsidR="00F34006">
        <w:rPr>
          <w:rFonts w:asciiTheme="minorHAnsi" w:hAnsiTheme="minorHAnsi"/>
          <w:b/>
          <w:i/>
          <w:sz w:val="26"/>
        </w:rPr>
        <w:t>, ni par les réseaux sociaux.</w:t>
      </w:r>
    </w:p>
    <w:p w:rsidR="00F02D5C" w:rsidRPr="0042244A" w:rsidRDefault="00F02D5C" w:rsidP="00F02D5C">
      <w:pPr>
        <w:spacing w:before="120"/>
        <w:ind w:left="425"/>
        <w:rPr>
          <w:rFonts w:asciiTheme="minorHAnsi" w:hAnsiTheme="minorHAnsi"/>
          <w:b/>
          <w:bCs/>
          <w:sz w:val="26"/>
          <w:u w:val="single"/>
        </w:rPr>
      </w:pPr>
      <w:r w:rsidRPr="0042244A">
        <w:rPr>
          <w:rFonts w:asciiTheme="minorHAnsi" w:hAnsiTheme="minorHAnsi"/>
          <w:sz w:val="26"/>
        </w:rPr>
        <w:t>En cas de forfait, veuillez prévenir les or</w:t>
      </w:r>
      <w:r w:rsidR="00F13929">
        <w:rPr>
          <w:rFonts w:asciiTheme="minorHAnsi" w:hAnsiTheme="minorHAnsi"/>
          <w:sz w:val="26"/>
        </w:rPr>
        <w:t>ganisateurs avant le mardi 2</w:t>
      </w:r>
      <w:r w:rsidR="00F34006">
        <w:rPr>
          <w:rFonts w:asciiTheme="minorHAnsi" w:hAnsiTheme="minorHAnsi"/>
          <w:sz w:val="26"/>
        </w:rPr>
        <w:t>8</w:t>
      </w:r>
      <w:r w:rsidRPr="0042244A">
        <w:rPr>
          <w:rFonts w:asciiTheme="minorHAnsi" w:hAnsiTheme="minorHAnsi"/>
          <w:sz w:val="26"/>
        </w:rPr>
        <w:t xml:space="preserve"> </w:t>
      </w:r>
      <w:r w:rsidR="00330C5F" w:rsidRPr="0042244A">
        <w:rPr>
          <w:rFonts w:asciiTheme="minorHAnsi" w:hAnsiTheme="minorHAnsi"/>
          <w:sz w:val="26"/>
        </w:rPr>
        <w:t>juin</w:t>
      </w:r>
      <w:r w:rsidRPr="0042244A">
        <w:rPr>
          <w:rFonts w:asciiTheme="minorHAnsi" w:hAnsiTheme="minorHAnsi"/>
          <w:sz w:val="26"/>
        </w:rPr>
        <w:t xml:space="preserve"> à 17h.</w:t>
      </w:r>
      <w:r w:rsidRPr="0042244A">
        <w:rPr>
          <w:rFonts w:asciiTheme="minorHAnsi" w:hAnsiTheme="minorHAnsi"/>
          <w:sz w:val="26"/>
        </w:rPr>
        <w:br/>
      </w:r>
    </w:p>
    <w:p w:rsidR="00F02D5C" w:rsidRPr="0042244A" w:rsidRDefault="00330C5F" w:rsidP="00F02D5C">
      <w:pPr>
        <w:ind w:left="2127" w:hanging="1701"/>
        <w:jc w:val="both"/>
        <w:rPr>
          <w:rFonts w:asciiTheme="minorHAnsi" w:hAnsiTheme="minorHAnsi"/>
          <w:b/>
          <w:bCs/>
          <w:sz w:val="10"/>
          <w:szCs w:val="10"/>
        </w:rPr>
      </w:pPr>
      <w:r w:rsidRPr="0042244A">
        <w:rPr>
          <w:rFonts w:asciiTheme="minorHAnsi" w:hAnsiTheme="minorHAnsi"/>
          <w:b/>
          <w:bCs/>
          <w:sz w:val="26"/>
          <w:u w:val="single"/>
        </w:rPr>
        <w:t>Organisation :</w:t>
      </w:r>
      <w:r w:rsidR="00F02D5C" w:rsidRPr="0042244A">
        <w:rPr>
          <w:rFonts w:asciiTheme="minorHAnsi" w:hAnsiTheme="minorHAnsi"/>
          <w:b/>
          <w:bCs/>
          <w:sz w:val="26"/>
        </w:rPr>
        <w:tab/>
      </w:r>
    </w:p>
    <w:p w:rsidR="00F02D5C" w:rsidRPr="0042244A" w:rsidRDefault="00F02D5C" w:rsidP="00F02D5C">
      <w:pPr>
        <w:ind w:left="2127" w:hanging="1701"/>
        <w:jc w:val="both"/>
        <w:rPr>
          <w:rFonts w:asciiTheme="minorHAnsi" w:hAnsiTheme="minorHAnsi"/>
          <w:b/>
          <w:bCs/>
          <w:sz w:val="10"/>
          <w:szCs w:val="10"/>
        </w:rPr>
      </w:pPr>
    </w:p>
    <w:p w:rsidR="00F02D5C" w:rsidRPr="0042244A" w:rsidRDefault="00F02D5C" w:rsidP="00F02D5C">
      <w:pPr>
        <w:ind w:left="426"/>
        <w:jc w:val="both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sz w:val="26"/>
        </w:rPr>
        <w:t xml:space="preserve">Le samedi : </w:t>
      </w:r>
      <w:r w:rsidR="00330C5F" w:rsidRPr="0042244A">
        <w:rPr>
          <w:rFonts w:asciiTheme="minorHAnsi" w:hAnsiTheme="minorHAnsi"/>
          <w:sz w:val="26"/>
        </w:rPr>
        <w:t>Les simples le matin puis mixte l’après-midi jusqu’aux finales</w:t>
      </w:r>
    </w:p>
    <w:p w:rsidR="00F02D5C" w:rsidRPr="0042244A" w:rsidRDefault="00F02D5C" w:rsidP="00F02D5C">
      <w:pPr>
        <w:ind w:left="426"/>
        <w:jc w:val="both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sz w:val="26"/>
        </w:rPr>
        <w:t>Le dimanche :</w:t>
      </w:r>
      <w:r w:rsidRPr="0042244A">
        <w:rPr>
          <w:rFonts w:asciiTheme="minorHAnsi" w:hAnsiTheme="minorHAnsi"/>
          <w:sz w:val="26"/>
        </w:rPr>
        <w:t xml:space="preserve"> </w:t>
      </w:r>
      <w:r w:rsidR="00330C5F" w:rsidRPr="0042244A">
        <w:rPr>
          <w:rFonts w:asciiTheme="minorHAnsi" w:hAnsiTheme="minorHAnsi"/>
          <w:sz w:val="26"/>
        </w:rPr>
        <w:t>La totalité des doubles hommes et dames</w:t>
      </w:r>
    </w:p>
    <w:p w:rsidR="00F02D5C" w:rsidRPr="0042244A" w:rsidRDefault="00F02D5C" w:rsidP="00F02D5C">
      <w:pPr>
        <w:ind w:left="426"/>
        <w:rPr>
          <w:rFonts w:asciiTheme="minorHAnsi" w:hAnsiTheme="minorHAnsi"/>
          <w:sz w:val="26"/>
        </w:rPr>
      </w:pPr>
    </w:p>
    <w:p w:rsidR="00F02D5C" w:rsidRPr="0042244A" w:rsidRDefault="00F02D5C" w:rsidP="00F02D5C">
      <w:pPr>
        <w:pStyle w:val="Retraitcorpsdetexte"/>
        <w:rPr>
          <w:rFonts w:asciiTheme="minorHAnsi" w:hAnsiTheme="minorHAnsi"/>
          <w:b/>
          <w:sz w:val="26"/>
          <w:u w:val="single"/>
        </w:rPr>
      </w:pPr>
      <w:r w:rsidRPr="0042244A">
        <w:rPr>
          <w:rFonts w:asciiTheme="minorHAnsi" w:hAnsiTheme="minorHAnsi"/>
          <w:b/>
          <w:sz w:val="26"/>
          <w:u w:val="single"/>
        </w:rPr>
        <w:t>Appel des joueurs</w:t>
      </w:r>
      <w:r w:rsidRPr="0042244A">
        <w:rPr>
          <w:rFonts w:asciiTheme="minorHAnsi" w:hAnsiTheme="minorHAnsi"/>
          <w:sz w:val="26"/>
          <w:u w:val="single"/>
        </w:rPr>
        <w:t xml:space="preserve"> :</w:t>
      </w:r>
      <w:r w:rsidRPr="0042244A">
        <w:rPr>
          <w:rFonts w:asciiTheme="minorHAnsi" w:hAnsiTheme="minorHAnsi"/>
          <w:sz w:val="26"/>
        </w:rPr>
        <w:t xml:space="preserve"> </w:t>
      </w:r>
      <w:r w:rsidRPr="0042244A">
        <w:rPr>
          <w:rFonts w:asciiTheme="minorHAnsi" w:hAnsiTheme="minorHAnsi"/>
          <w:sz w:val="26"/>
        </w:rPr>
        <w:tab/>
      </w:r>
      <w:r w:rsidRPr="0042244A">
        <w:rPr>
          <w:rFonts w:asciiTheme="minorHAnsi" w:hAnsiTheme="minorHAnsi"/>
          <w:sz w:val="26"/>
        </w:rPr>
        <w:tab/>
        <w:t>Les joueurs seront convoqués à 8h00 minimum.</w:t>
      </w:r>
    </w:p>
    <w:p w:rsidR="00F02D5C" w:rsidRPr="0042244A" w:rsidRDefault="00F02D5C" w:rsidP="00F02D5C">
      <w:pPr>
        <w:ind w:left="426"/>
        <w:rPr>
          <w:rFonts w:asciiTheme="minorHAnsi" w:hAnsiTheme="minorHAnsi"/>
          <w:b/>
          <w:sz w:val="26"/>
          <w:u w:val="single"/>
        </w:rPr>
      </w:pPr>
    </w:p>
    <w:p w:rsidR="00F02D5C" w:rsidRPr="0042244A" w:rsidRDefault="00F02D5C" w:rsidP="00F02D5C">
      <w:pPr>
        <w:ind w:left="426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sz w:val="26"/>
          <w:u w:val="single"/>
        </w:rPr>
        <w:t>Début des rencontres :</w:t>
      </w:r>
      <w:r w:rsidRPr="0042244A">
        <w:rPr>
          <w:rFonts w:asciiTheme="minorHAnsi" w:hAnsiTheme="minorHAnsi"/>
          <w:sz w:val="26"/>
        </w:rPr>
        <w:t xml:space="preserve"> </w:t>
      </w:r>
      <w:r w:rsidRPr="0042244A">
        <w:rPr>
          <w:rFonts w:asciiTheme="minorHAnsi" w:hAnsiTheme="minorHAnsi"/>
          <w:sz w:val="26"/>
        </w:rPr>
        <w:tab/>
        <w:t>Les matchs commenceront à 8h30.</w:t>
      </w:r>
    </w:p>
    <w:p w:rsidR="00F02D5C" w:rsidRPr="0042244A" w:rsidRDefault="00F02D5C" w:rsidP="00F02D5C">
      <w:pPr>
        <w:ind w:left="426"/>
        <w:rPr>
          <w:rFonts w:asciiTheme="minorHAnsi" w:hAnsiTheme="minorHAnsi"/>
          <w:sz w:val="26"/>
        </w:rPr>
      </w:pPr>
    </w:p>
    <w:p w:rsidR="00F02D5C" w:rsidRPr="0042244A" w:rsidRDefault="00F02D5C" w:rsidP="00F02D5C">
      <w:pPr>
        <w:ind w:left="3540" w:hanging="3114"/>
        <w:jc w:val="both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sz w:val="26"/>
          <w:u w:val="single"/>
        </w:rPr>
        <w:t>Tableaux :</w:t>
      </w:r>
      <w:r w:rsidRPr="0042244A">
        <w:rPr>
          <w:rFonts w:asciiTheme="minorHAnsi" w:hAnsiTheme="minorHAnsi"/>
          <w:sz w:val="26"/>
        </w:rPr>
        <w:t xml:space="preserve"> </w:t>
      </w:r>
      <w:r w:rsidRPr="0042244A">
        <w:rPr>
          <w:rFonts w:asciiTheme="minorHAnsi" w:hAnsiTheme="minorHAnsi"/>
          <w:sz w:val="26"/>
        </w:rPr>
        <w:tab/>
        <w:t>Il</w:t>
      </w:r>
      <w:r w:rsidR="00D875D5">
        <w:rPr>
          <w:rFonts w:asciiTheme="minorHAnsi" w:hAnsiTheme="minorHAnsi"/>
          <w:sz w:val="26"/>
        </w:rPr>
        <w:t>s se dérouleront avec un maximum de poules</w:t>
      </w:r>
      <w:r w:rsidRPr="0042244A">
        <w:rPr>
          <w:rFonts w:asciiTheme="minorHAnsi" w:hAnsiTheme="minorHAnsi"/>
          <w:sz w:val="26"/>
        </w:rPr>
        <w:t xml:space="preserve"> </w:t>
      </w:r>
      <w:r w:rsidR="00D875D5">
        <w:rPr>
          <w:rFonts w:asciiTheme="minorHAnsi" w:hAnsiTheme="minorHAnsi"/>
          <w:sz w:val="26"/>
        </w:rPr>
        <w:t xml:space="preserve">de </w:t>
      </w:r>
      <w:r w:rsidRPr="0042244A">
        <w:rPr>
          <w:rFonts w:asciiTheme="minorHAnsi" w:hAnsiTheme="minorHAnsi"/>
          <w:sz w:val="26"/>
        </w:rPr>
        <w:t>4 selon le nombre de joueurs inscrits avec 2 sortants par poule, puis par élimination directe.</w:t>
      </w:r>
    </w:p>
    <w:p w:rsidR="00F02D5C" w:rsidRPr="0042244A" w:rsidRDefault="00F02D5C" w:rsidP="00F02D5C">
      <w:pPr>
        <w:ind w:left="1985" w:hanging="1559"/>
        <w:rPr>
          <w:rFonts w:asciiTheme="minorHAnsi" w:hAnsiTheme="minorHAnsi"/>
          <w:sz w:val="26"/>
        </w:rPr>
      </w:pPr>
    </w:p>
    <w:p w:rsidR="00F02D5C" w:rsidRPr="0042244A" w:rsidRDefault="00F02D5C" w:rsidP="00F02D5C">
      <w:pPr>
        <w:ind w:left="1985" w:hanging="1559"/>
        <w:jc w:val="both"/>
        <w:rPr>
          <w:rFonts w:asciiTheme="minorHAnsi" w:hAnsiTheme="minorHAnsi"/>
          <w:i/>
          <w:sz w:val="26"/>
        </w:rPr>
      </w:pPr>
      <w:r w:rsidRPr="0042244A">
        <w:rPr>
          <w:rFonts w:asciiTheme="minorHAnsi" w:hAnsiTheme="minorHAnsi"/>
          <w:b/>
          <w:sz w:val="26"/>
          <w:u w:val="single"/>
        </w:rPr>
        <w:t>Restauration :</w:t>
      </w:r>
      <w:r w:rsidR="00DC602D">
        <w:rPr>
          <w:rFonts w:asciiTheme="minorHAnsi" w:hAnsiTheme="minorHAnsi"/>
          <w:sz w:val="26"/>
        </w:rPr>
        <w:t xml:space="preserve"> </w:t>
      </w:r>
      <w:r w:rsidR="00DC602D">
        <w:rPr>
          <w:rFonts w:asciiTheme="minorHAnsi" w:hAnsiTheme="minorHAnsi"/>
          <w:sz w:val="26"/>
        </w:rPr>
        <w:tab/>
      </w:r>
      <w:r w:rsidR="00DC602D">
        <w:rPr>
          <w:rFonts w:asciiTheme="minorHAnsi" w:hAnsiTheme="minorHAnsi"/>
          <w:sz w:val="26"/>
        </w:rPr>
        <w:tab/>
      </w:r>
      <w:r w:rsidR="00DC602D">
        <w:rPr>
          <w:rFonts w:asciiTheme="minorHAnsi" w:hAnsiTheme="minorHAnsi"/>
          <w:sz w:val="26"/>
        </w:rPr>
        <w:tab/>
        <w:t>Sandwich</w:t>
      </w:r>
      <w:r w:rsidRPr="0042244A">
        <w:rPr>
          <w:rFonts w:asciiTheme="minorHAnsi" w:hAnsiTheme="minorHAnsi"/>
          <w:sz w:val="26"/>
        </w:rPr>
        <w:t>s, friandises et boissons seront disponibles sur place.</w:t>
      </w:r>
    </w:p>
    <w:p w:rsidR="00F02D5C" w:rsidRPr="0042244A" w:rsidRDefault="00F02D5C" w:rsidP="00F02D5C">
      <w:pPr>
        <w:ind w:left="426"/>
        <w:rPr>
          <w:rFonts w:asciiTheme="minorHAnsi" w:hAnsiTheme="minorHAnsi"/>
          <w:b/>
          <w:bCs/>
          <w:sz w:val="26"/>
          <w:u w:val="single"/>
        </w:rPr>
      </w:pPr>
      <w:r w:rsidRPr="0042244A">
        <w:rPr>
          <w:rFonts w:asciiTheme="minorHAnsi" w:hAnsiTheme="minorHAnsi"/>
          <w:i/>
          <w:sz w:val="26"/>
        </w:rPr>
        <w:t xml:space="preserve">   </w:t>
      </w:r>
      <w:r w:rsidRPr="0042244A">
        <w:rPr>
          <w:rFonts w:asciiTheme="minorHAnsi" w:hAnsiTheme="minorHAnsi"/>
          <w:i/>
          <w:sz w:val="26"/>
        </w:rPr>
        <w:tab/>
      </w:r>
      <w:r w:rsidRPr="0042244A">
        <w:rPr>
          <w:rFonts w:asciiTheme="minorHAnsi" w:hAnsiTheme="minorHAnsi"/>
          <w:i/>
          <w:sz w:val="26"/>
        </w:rPr>
        <w:tab/>
      </w:r>
      <w:r w:rsidRPr="0042244A">
        <w:rPr>
          <w:rFonts w:asciiTheme="minorHAnsi" w:hAnsiTheme="minorHAnsi"/>
          <w:i/>
          <w:sz w:val="26"/>
        </w:rPr>
        <w:tab/>
      </w:r>
      <w:r w:rsidRPr="0042244A">
        <w:rPr>
          <w:rFonts w:asciiTheme="minorHAnsi" w:hAnsiTheme="minorHAnsi"/>
          <w:i/>
          <w:sz w:val="26"/>
        </w:rPr>
        <w:tab/>
      </w:r>
      <w:r w:rsidRPr="0042244A">
        <w:rPr>
          <w:rFonts w:asciiTheme="minorHAnsi" w:hAnsiTheme="minorHAnsi"/>
          <w:i/>
          <w:sz w:val="26"/>
        </w:rPr>
        <w:tab/>
      </w:r>
    </w:p>
    <w:p w:rsidR="00330C5F" w:rsidRPr="0042244A" w:rsidRDefault="00A36AC1" w:rsidP="00F02D5C">
      <w:pPr>
        <w:ind w:left="426"/>
        <w:jc w:val="both"/>
        <w:rPr>
          <w:rFonts w:asciiTheme="minorHAnsi" w:hAnsiTheme="minorHAnsi"/>
          <w:i/>
          <w:sz w:val="26"/>
        </w:rPr>
      </w:pPr>
      <w:r w:rsidRPr="0042244A">
        <w:rPr>
          <w:rFonts w:asciiTheme="minorHAnsi" w:hAnsiTheme="minorHAnsi"/>
          <w:noProof/>
          <w:lang w:eastAsia="fr-FR"/>
        </w:rPr>
        <w:drawing>
          <wp:anchor distT="0" distB="0" distL="114935" distR="114935" simplePos="0" relativeHeight="251678720" behindDoc="1" locked="0" layoutInCell="1" allowOverlap="1" wp14:anchorId="7091E39E" wp14:editId="27D617B7">
            <wp:simplePos x="0" y="0"/>
            <wp:positionH relativeFrom="margin">
              <wp:posOffset>861060</wp:posOffset>
            </wp:positionH>
            <wp:positionV relativeFrom="paragraph">
              <wp:posOffset>9525</wp:posOffset>
            </wp:positionV>
            <wp:extent cx="805662" cy="4572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77" cy="46288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5C" w:rsidRPr="0042244A">
        <w:rPr>
          <w:rFonts w:asciiTheme="minorHAnsi" w:hAnsiTheme="minorHAnsi"/>
          <w:b/>
          <w:bCs/>
          <w:sz w:val="26"/>
          <w:u w:val="single"/>
        </w:rPr>
        <w:t>Stand :</w:t>
      </w:r>
      <w:r w:rsidR="00F02D5C" w:rsidRPr="0042244A">
        <w:rPr>
          <w:rFonts w:asciiTheme="minorHAnsi" w:hAnsiTheme="minorHAnsi"/>
          <w:i/>
          <w:sz w:val="26"/>
        </w:rPr>
        <w:tab/>
      </w:r>
      <w:r w:rsidR="00F02D5C" w:rsidRPr="0042244A">
        <w:rPr>
          <w:rFonts w:asciiTheme="minorHAnsi" w:hAnsiTheme="minorHAnsi"/>
          <w:i/>
          <w:sz w:val="26"/>
        </w:rPr>
        <w:tab/>
      </w:r>
      <w:r w:rsidR="00F02D5C" w:rsidRPr="0042244A">
        <w:rPr>
          <w:rFonts w:asciiTheme="minorHAnsi" w:hAnsiTheme="minorHAnsi"/>
          <w:i/>
          <w:sz w:val="26"/>
        </w:rPr>
        <w:tab/>
      </w:r>
      <w:r w:rsidR="00F02D5C" w:rsidRPr="0042244A">
        <w:rPr>
          <w:rFonts w:asciiTheme="minorHAnsi" w:hAnsiTheme="minorHAnsi"/>
          <w:i/>
          <w:sz w:val="26"/>
        </w:rPr>
        <w:tab/>
      </w:r>
      <w:r w:rsidR="00F02D5C" w:rsidRPr="0042244A">
        <w:rPr>
          <w:rFonts w:asciiTheme="minorHAnsi" w:hAnsiTheme="minorHAnsi"/>
          <w:sz w:val="26"/>
        </w:rPr>
        <w:t xml:space="preserve">Le tournoi accueillera par la même occasion un stand de cordage </w:t>
      </w:r>
      <w:r w:rsidR="00F02D5C" w:rsidRPr="0042244A">
        <w:rPr>
          <w:rFonts w:asciiTheme="minorHAnsi" w:hAnsiTheme="minorHAnsi"/>
          <w:sz w:val="26"/>
        </w:rPr>
        <w:tab/>
      </w:r>
      <w:r w:rsidR="00F02D5C" w:rsidRPr="0042244A">
        <w:rPr>
          <w:rFonts w:asciiTheme="minorHAnsi" w:hAnsiTheme="minorHAnsi"/>
          <w:sz w:val="26"/>
        </w:rPr>
        <w:tab/>
      </w:r>
      <w:r w:rsidR="00F02D5C" w:rsidRPr="0042244A">
        <w:rPr>
          <w:rFonts w:asciiTheme="minorHAnsi" w:hAnsiTheme="minorHAnsi"/>
          <w:sz w:val="26"/>
        </w:rPr>
        <w:tab/>
      </w:r>
      <w:r w:rsidR="00F02D5C" w:rsidRPr="0042244A">
        <w:rPr>
          <w:rFonts w:asciiTheme="minorHAnsi" w:hAnsiTheme="minorHAnsi"/>
          <w:sz w:val="26"/>
        </w:rPr>
        <w:tab/>
      </w:r>
      <w:r w:rsidR="00F02D5C" w:rsidRPr="0042244A">
        <w:rPr>
          <w:rFonts w:asciiTheme="minorHAnsi" w:hAnsiTheme="minorHAnsi"/>
          <w:sz w:val="26"/>
        </w:rPr>
        <w:tab/>
      </w:r>
      <w:r w:rsidR="00DB4909">
        <w:rPr>
          <w:rFonts w:asciiTheme="minorHAnsi" w:hAnsiTheme="minorHAnsi"/>
          <w:sz w:val="26"/>
        </w:rPr>
        <w:t>Plus de Bad</w:t>
      </w:r>
      <w:r w:rsidR="00F02D5C" w:rsidRPr="0042244A">
        <w:rPr>
          <w:rFonts w:asciiTheme="minorHAnsi" w:hAnsiTheme="minorHAnsi"/>
          <w:sz w:val="26"/>
        </w:rPr>
        <w:t>.</w:t>
      </w:r>
      <w:r w:rsidR="00F02D5C" w:rsidRPr="0042244A">
        <w:rPr>
          <w:rFonts w:asciiTheme="minorHAnsi" w:hAnsiTheme="minorHAnsi"/>
          <w:i/>
          <w:sz w:val="26"/>
        </w:rPr>
        <w:t xml:space="preserve">                                                        </w:t>
      </w:r>
    </w:p>
    <w:p w:rsidR="00330C5F" w:rsidRPr="0042244A" w:rsidRDefault="00330C5F" w:rsidP="00F02D5C">
      <w:pPr>
        <w:ind w:left="426"/>
        <w:jc w:val="both"/>
        <w:rPr>
          <w:rFonts w:asciiTheme="minorHAnsi" w:hAnsiTheme="minorHAnsi"/>
          <w:sz w:val="26"/>
        </w:rPr>
      </w:pPr>
    </w:p>
    <w:p w:rsidR="00330C5F" w:rsidRPr="0042244A" w:rsidRDefault="00330C5F" w:rsidP="00330C5F">
      <w:pPr>
        <w:ind w:left="3540" w:hanging="3114"/>
        <w:jc w:val="both"/>
        <w:rPr>
          <w:rFonts w:asciiTheme="minorHAnsi" w:hAnsiTheme="minorHAnsi"/>
          <w:sz w:val="26"/>
        </w:rPr>
      </w:pPr>
      <w:r w:rsidRPr="0042244A">
        <w:rPr>
          <w:rFonts w:asciiTheme="minorHAnsi" w:hAnsiTheme="minorHAnsi"/>
          <w:b/>
          <w:bCs/>
          <w:sz w:val="26"/>
          <w:u w:val="single"/>
        </w:rPr>
        <w:t>Salle :</w:t>
      </w:r>
      <w:r w:rsidRPr="0042244A">
        <w:rPr>
          <w:rFonts w:asciiTheme="minorHAnsi" w:hAnsiTheme="minorHAnsi"/>
          <w:bCs/>
          <w:sz w:val="26"/>
        </w:rPr>
        <w:tab/>
      </w:r>
      <w:r w:rsidR="00F13929">
        <w:rPr>
          <w:rFonts w:asciiTheme="minorHAnsi" w:hAnsiTheme="minorHAnsi"/>
          <w:sz w:val="26"/>
        </w:rPr>
        <w:t xml:space="preserve">la </w:t>
      </w:r>
      <w:r w:rsidR="00463743">
        <w:rPr>
          <w:rFonts w:asciiTheme="minorHAnsi" w:hAnsiTheme="minorHAnsi"/>
          <w:sz w:val="26"/>
        </w:rPr>
        <w:t>salle Irois</w:t>
      </w:r>
      <w:r w:rsidR="00F13929">
        <w:rPr>
          <w:rFonts w:asciiTheme="minorHAnsi" w:hAnsiTheme="minorHAnsi"/>
          <w:sz w:val="26"/>
        </w:rPr>
        <w:t>e</w:t>
      </w:r>
      <w:r w:rsidRPr="0042244A">
        <w:rPr>
          <w:rFonts w:asciiTheme="minorHAnsi" w:hAnsiTheme="minorHAnsi"/>
          <w:sz w:val="26"/>
        </w:rPr>
        <w:t xml:space="preserve"> </w:t>
      </w:r>
      <w:r w:rsidR="006D1042">
        <w:rPr>
          <w:rFonts w:asciiTheme="minorHAnsi" w:hAnsiTheme="minorHAnsi"/>
          <w:sz w:val="26"/>
        </w:rPr>
        <w:t xml:space="preserve">est </w:t>
      </w:r>
      <w:r w:rsidRPr="0042244A">
        <w:rPr>
          <w:rFonts w:asciiTheme="minorHAnsi" w:hAnsiTheme="minorHAnsi"/>
          <w:sz w:val="26"/>
        </w:rPr>
        <w:t xml:space="preserve">composée </w:t>
      </w:r>
      <w:r w:rsidRPr="00F13929">
        <w:rPr>
          <w:rFonts w:asciiTheme="minorHAnsi" w:hAnsiTheme="minorHAnsi"/>
          <w:sz w:val="26"/>
        </w:rPr>
        <w:t>de 7 terrains</w:t>
      </w:r>
      <w:r w:rsidR="00463743">
        <w:rPr>
          <w:rFonts w:asciiTheme="minorHAnsi" w:hAnsiTheme="minorHAnsi"/>
          <w:b/>
          <w:sz w:val="26"/>
        </w:rPr>
        <w:t xml:space="preserve"> </w:t>
      </w:r>
      <w:r w:rsidR="00463743" w:rsidRPr="00463743">
        <w:rPr>
          <w:rFonts w:asciiTheme="minorHAnsi" w:hAnsiTheme="minorHAnsi"/>
          <w:sz w:val="26"/>
        </w:rPr>
        <w:t>dont 2 tapis</w:t>
      </w:r>
    </w:p>
    <w:p w:rsidR="00F02D5C" w:rsidRPr="0042244A" w:rsidRDefault="00F02D5C" w:rsidP="002E379A">
      <w:pPr>
        <w:jc w:val="center"/>
        <w:rPr>
          <w:rFonts w:asciiTheme="minorHAnsi" w:hAnsiTheme="minorHAnsi"/>
        </w:rPr>
      </w:pPr>
      <w:r w:rsidRPr="0042244A">
        <w:rPr>
          <w:rFonts w:asciiTheme="minorHAnsi" w:hAnsiTheme="minorHAnsi" w:cs="Cambria"/>
          <w:noProof/>
          <w:sz w:val="24"/>
          <w:szCs w:val="24"/>
          <w:lang w:eastAsia="fr-FR"/>
        </w:rPr>
        <w:lastRenderedPageBreak/>
        <w:drawing>
          <wp:inline distT="0" distB="0" distL="0" distR="0" wp14:anchorId="1F24D2CE" wp14:editId="62B7E155">
            <wp:extent cx="6762750" cy="8286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5C" w:rsidRPr="0042244A" w:rsidRDefault="006D1042" w:rsidP="00F02D5C">
      <w:pPr>
        <w:pStyle w:val="Titre6"/>
        <w:rPr>
          <w:rFonts w:asciiTheme="minorHAnsi" w:hAnsiTheme="minorHAnsi"/>
        </w:rPr>
      </w:pPr>
      <w:r w:rsidRPr="006D1042"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676A91B" wp14:editId="4142554A">
                <wp:simplePos x="0" y="0"/>
                <wp:positionH relativeFrom="column">
                  <wp:posOffset>4309110</wp:posOffset>
                </wp:positionH>
                <wp:positionV relativeFrom="paragraph">
                  <wp:posOffset>4015105</wp:posOffset>
                </wp:positionV>
                <wp:extent cx="1257300" cy="1404620"/>
                <wp:effectExtent l="0" t="0" r="1905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42" w:rsidRDefault="006D1042">
                            <w:r>
                              <w:t>Vers Rennes, RN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76A9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9.3pt;margin-top:316.15pt;width:99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1r6KgIAAEwEAAAOAAAAZHJzL2Uyb0RvYy54bWysVE1vEzEQvSPxHyzfyX6QNO0qm6qkBCGV&#10;D6lw4ea1vVkLr8fYTnbbX8/Ym4aowAWxB8vOjJ/fvDeT1fXYa3KQziswNS1mOSXScBDK7Gr69cv2&#10;1SUlPjAjmAYja/ogPb1ev3yxGmwlS+hAC+kIghhfDbamXQi2yjLPO9kzPwMrDQZbcD0LeHS7TDg2&#10;IHqvszLPL7IBnLAOuPQef72dgnSd8NtW8vCpbb0MRNcUuYW0urQ2cc3WK1btHLOd4kca7B9Y9EwZ&#10;fPQEdcsCI3unfoPqFXfgoQ0zDn0Gbau4TDVgNUX+rJr7jlmZakFxvD3J5P8fLP94+OyIEjUtiyUl&#10;hvVo0je0ighJghyDJGUUabC+wtx7i9lhfAMjmp0K9vYO+HdPDGw6ZnbyxjkYOskEkizizezs6oTj&#10;I0gzfACBb7F9gAQ0tq6PCqImBNHRrIeTQciD8PhkuVi+zjHEMVbM8/lFmSzMWPV03Tof3knoSdzU&#10;1GEHJHh2uPMh0mHVU0p8zYNWYqu0Tge3azbakQPDbtmmL1XwLE0bMtT0alEuJgX+CpGn708QvQrY&#10;9lr1Nb08JbEq6vbWiNSUgSk97ZGyNkcho3aTimFsxqMxDYgHlNTB1N44jrjpwD1SMmBr19T/2DMn&#10;KdHvDdpyVczncRbSYb5YoobEnUea8wgzHKFqGiiZtpuQ5icJZm/Qvq1KwkafJyZHrtiySe/jeMWZ&#10;OD+nrF9/AuufAAAA//8DAFBLAwQUAAYACAAAACEAWKt+yN4AAAALAQAADwAAAGRycy9kb3ducmV2&#10;LnhtbEyPQU/DMAyF70j8h8hIXCaWsqpdVZpOMGknTuvGPWtMW9E4Jcm27t9jTnB79nt6/lxtZjuK&#10;C/owOFLwvExAILXODNQpOB52TwWIEDUZPTpCBTcMsKnv7ypdGnelPV6a2AkuoVBqBX2MUyllaHu0&#10;OizdhMTep/NWRx59J43XVy63o1wlSS6tHogv9HrCbY/tV3O2CvLvJl28f5gF7W+7N9/azGyPmVKP&#10;D/PrC4iIc/wLwy8+o0PNTCd3JhPEyB3rIucoi3SVguBEsc55c2KRpRnIupL/f6h/AAAA//8DAFBL&#10;AQItABQABgAIAAAAIQC2gziS/gAAAOEBAAATAAAAAAAAAAAAAAAAAAAAAABbQ29udGVudF9UeXBl&#10;c10ueG1sUEsBAi0AFAAGAAgAAAAhADj9If/WAAAAlAEAAAsAAAAAAAAAAAAAAAAALwEAAF9yZWxz&#10;Ly5yZWxzUEsBAi0AFAAGAAgAAAAhAIPXWvoqAgAATAQAAA4AAAAAAAAAAAAAAAAALgIAAGRycy9l&#10;Mm9Eb2MueG1sUEsBAi0AFAAGAAgAAAAhAFirfsjeAAAACwEAAA8AAAAAAAAAAAAAAAAAhAQAAGRy&#10;cy9kb3ducmV2LnhtbFBLBQYAAAAABAAEAPMAAACPBQAAAAA=&#10;">
                <v:textbox style="mso-fit-shape-to-text:t">
                  <w:txbxContent>
                    <w:p w:rsidR="006D1042" w:rsidRDefault="006D1042">
                      <w:r>
                        <w:t>Vers Rennes, RN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28CEC1B0" wp14:editId="1EE9538F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6988175" cy="4114800"/>
            <wp:effectExtent l="0" t="0" r="3175" b="0"/>
            <wp:wrapTopAndBottom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817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5C" w:rsidRPr="0042244A">
        <w:rPr>
          <w:rFonts w:asciiTheme="minorHAnsi" w:hAnsiTheme="minorHAnsi"/>
          <w:b/>
          <w:u w:val="single"/>
        </w:rPr>
        <w:t>Plan d’accès :</w:t>
      </w:r>
      <w:r w:rsidR="00F02D5C" w:rsidRPr="0042244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54 Avenue le </w:t>
      </w:r>
      <w:proofErr w:type="spellStart"/>
      <w:r>
        <w:rPr>
          <w:rFonts w:asciiTheme="minorHAnsi" w:hAnsiTheme="minorHAnsi"/>
        </w:rPr>
        <w:t>Brix</w:t>
      </w:r>
      <w:proofErr w:type="spellEnd"/>
      <w:r>
        <w:rPr>
          <w:rFonts w:asciiTheme="minorHAnsi" w:hAnsiTheme="minorHAnsi"/>
        </w:rPr>
        <w:t>, 35740 Pacé</w:t>
      </w:r>
      <w:r w:rsidR="00F02D5C" w:rsidRPr="0042244A">
        <w:rPr>
          <w:rFonts w:asciiTheme="minorHAnsi" w:hAnsiTheme="minorHAnsi"/>
        </w:rPr>
        <w:t>.</w:t>
      </w:r>
    </w:p>
    <w:p w:rsidR="00F13C73" w:rsidRPr="002E379A" w:rsidRDefault="00463743" w:rsidP="002E379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63FD38FA" wp14:editId="047FACAC">
            <wp:extent cx="5419725" cy="442479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Salle Irois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852" cy="442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 w:rsidR="00363AA5" w:rsidRPr="0042244A"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10FF630" wp14:editId="4C644FA7">
                <wp:simplePos x="0" y="0"/>
                <wp:positionH relativeFrom="page">
                  <wp:posOffset>878840</wp:posOffset>
                </wp:positionH>
                <wp:positionV relativeFrom="page">
                  <wp:posOffset>9645650</wp:posOffset>
                </wp:positionV>
                <wp:extent cx="5842635" cy="237490"/>
                <wp:effectExtent l="0" t="0" r="0" b="0"/>
                <wp:wrapSquare wrapText="largest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D5C" w:rsidRDefault="00F02D5C" w:rsidP="00F02D5C">
                            <w:pPr>
                              <w:widowControl w:val="0"/>
                              <w:autoSpaceDE w:val="0"/>
                              <w:snapToGrid w:val="0"/>
                              <w:jc w:val="center"/>
                            </w:pPr>
                            <w:r>
                              <w:rPr>
                                <w:rFonts w:ascii="Cambria" w:hAnsi="Cambria" w:cs="AgencyFB"/>
                                <w:b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http://www.fib35.com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9B56C" id="Zone de texte 22" o:spid="_x0000_s1028" type="#_x0000_t202" style="position:absolute;margin-left:69.2pt;margin-top:759.5pt;width:460.05pt;height:18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SNlAIAACoFAAAOAAAAZHJzL2Uyb0RvYy54bWysVE2P2yAQvVfqf0Dcs3ZcJxtb66z2o6kq&#10;bT+kbS+9EcAxKgYKJPa26n/vAHG6u71UVX3AAwyPNzNvuLgce4kO3DqhVYPnZzlGXFHNhNo1+POn&#10;zWyFkfNEMSK14g1+4A5frl++uBhMzQvdacm4RQCiXD2YBnfemzrLHO14T9yZNlzBZqttTzxM7S5j&#10;lgyA3susyPNlNmjLjNWUOwert2kTryN+23LqP7St4x7JBgM3H0cbx20Ys/UFqXeWmE7QIw3yDyx6&#10;IhRceoK6JZ6gvRV/QPWCWu1068+o7jPdtoLyGANEM8+fRXPfEcNjLJAcZ05pcv8Plr4/fLRIsAYX&#10;BUaK9FCjL1ApxDjyfPQcwTokaTCuBt97A95+vNYjFDsG7Mydpl8dUvqmI2rHr6zVQ8cJA5LzcDJ7&#10;dDThuACyHd5pBpeRvdcRaGxtHzIIOUGADsV6OBUIiCAKi4tVWSxfLTCisFe8Oi+rWMGM1NNpY51/&#10;w3WPgtFgCwKI6ORw53xgQ+rJJVzmtBRsI6SME7vb3kiLDgTEsolfOitNR9LqdJ1LrhHvCYZUAUnp&#10;gJmuSysQARAIeyGWqIwf1bwo8+uimm2Wq/NZuSkXs+o8X83yeXVdLfOyKm83PwODeVl3gjGu7gRU&#10;JjULLP6dCo79kvQVdYqGBleLYhGDe8L+GNYx1jx8sYTPEtULD00rRd/g1cmJ1KHqrxWDsEntiZDJ&#10;zp7SjymDHEz/mJWokSCLJBA/bsekyUl6W80eQDRWQ01BGfDggNFp+x2jAZq3we7bnliOkXyrQHih&#10;0yfDTsZ2MoiicLTBHqNk3vj0IuyNFbsOkJO0lb4CcbYi6iaoOLEA5mECDRljOD4eoeMfz6PX7ydu&#10;/QsAAP//AwBQSwMEFAAGAAgAAAAhABJAKV/gAAAADgEAAA8AAABkcnMvZG93bnJldi54bWxMj81O&#10;wzAQhO9IvIO1SNyo05+UNI1TQRFcEaFSr26yjaPE6yh22/D2bE5w29kdzX6T7UbbiSsOvnGkYD6L&#10;QCCVrmqoVnD4fn9KQPigqdKdI1Twgx52+f1dptPK3egLr0WoBYeQT7UCE0KfSulLg1b7meuR+HZ2&#10;g9WB5VDLatA3DredXETRWlrdEH8wuse9wbItLlbB8nPxfPQfxdu+P+KmTfxreyaj1OPD+LIFEXAM&#10;f2aY8BkdcmY6uQtVXnSsl8mKrTzE8w23mixRnMQgTtMuXq9A5pn8XyP/BQAA//8DAFBLAQItABQA&#10;BgAIAAAAIQC2gziS/gAAAOEBAAATAAAAAAAAAAAAAAAAAAAAAABbQ29udGVudF9UeXBlc10ueG1s&#10;UEsBAi0AFAAGAAgAAAAhADj9If/WAAAAlAEAAAsAAAAAAAAAAAAAAAAALwEAAF9yZWxzLy5yZWxz&#10;UEsBAi0AFAAGAAgAAAAhALEmhI2UAgAAKgUAAA4AAAAAAAAAAAAAAAAALgIAAGRycy9lMm9Eb2Mu&#10;eG1sUEsBAi0AFAAGAAgAAAAhABJAKV/gAAAADgEAAA8AAAAAAAAAAAAAAAAA7gQAAGRycy9kb3du&#10;cmV2LnhtbFBLBQYAAAAABAAEAPMAAAD7BQAAAAA=&#10;" stroked="f">
                <v:fill opacity="0"/>
                <v:textbox inset="0,0,0,0">
                  <w:txbxContent>
                    <w:p w:rsidR="00F02D5C" w:rsidRDefault="00F02D5C" w:rsidP="00F02D5C">
                      <w:pPr>
                        <w:widowControl w:val="0"/>
                        <w:autoSpaceDE w:val="0"/>
                        <w:snapToGrid w:val="0"/>
                        <w:jc w:val="center"/>
                      </w:pPr>
                      <w:r>
                        <w:rPr>
                          <w:rFonts w:ascii="Cambria" w:hAnsi="Cambria" w:cs="AgencyFB"/>
                          <w:b/>
                          <w:color w:val="000000"/>
                          <w:sz w:val="36"/>
                          <w:szCs w:val="36"/>
                          <w:lang w:val="en-US"/>
                        </w:rPr>
                        <w:t>http://www.fib35.com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F02D5C" w:rsidRPr="0042244A">
        <w:rPr>
          <w:rFonts w:asciiTheme="minorHAnsi" w:hAnsi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086B2" wp14:editId="0F4C2A04">
                <wp:simplePos x="0" y="0"/>
                <wp:positionH relativeFrom="column">
                  <wp:posOffset>4493260</wp:posOffset>
                </wp:positionH>
                <wp:positionV relativeFrom="paragraph">
                  <wp:posOffset>339090</wp:posOffset>
                </wp:positionV>
                <wp:extent cx="28575" cy="0"/>
                <wp:effectExtent l="12700" t="12700" r="6350" b="635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D3A4C" id="Connecteur droit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8pt,26.7pt" to="356.0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bPoAIAAIMFAAAOAAAAZHJzL2Uyb0RvYy54bWysVF1v2jAUfZ+0/2D5PU0CAULUULUh7GUf&#10;ldppz8Z2iLXEzmxDQNP++64NyUr3Mk0FKfLH9fG595zr27tj26AD10YomeP4JsKIS6qYkLscf33e&#10;BClGxhLJSKMkz/GJG3y3ev/utu8yPlG1ahjXCECkyfoux7W1XRaGhta8JeZGdVzCZqV0SyxM9S5k&#10;mvSA3jbhJIrmYa8067Si3BhYXZ838crjVxWn9ktVGW5Rk2PgZv1X++/WfcPVLcl2mnS1oBca5D9Y&#10;tERIuHSEWhNL0F6Lv6BaQbUyqrI3VLWhqipBuc8BsomjV9k81aTjPhcojunGMpm3g6WfD48aCQba&#10;zTCSpAWNCiUlFI7vNWJaCYtgC+rUdyaD8EI+apcpPcqn7qOi3w2SqqiJ3HHP9/nUAUbsToRXR9zE&#10;dHDbtv+kGMSQvVW+aMdKtw4SyoGOXpvTqA0/WkRhcZLOFsCQDjshyYZjnTb2A1ctcoMcN0K6opGM&#10;HD4a62iQbAhxy1JtRNN44RuJ+hwvp3OwBiVgP/PDnzSqEcxFuXijd9ui0ehAnIf8zycHOy/DWmHB&#10;yY1oc5yOQSSrOWGlZP46S0RzHgOlRjpw7j165gmzo4WhX4e0vX9+LqNlmZZpEiSTeRkk0Xod3G+K&#10;JJhv4sVsPV0XxTr+5VjHSVYLxrh0xAcvx8m/eeXSVWcXjm4eSxVeo/uaAtlrpvebWbRIpmmwWMym&#10;QTIto+Ah3RTBfRHP54vyoXgoXzEtffbmbciOpXSs1B7UeKpZj5hwppjOlpMYwwR6f7I464NIs4NH&#10;i1qNkVb2m7C1d7DznsO4Ej6N3P8i/Ih+LsSgoZuNKlxy+1Mq0HzQ1zeG64VzV20VOz3qoWGg0/2h&#10;y6vknpKXcxi/fDtXvwEAAP//AwBQSwMEFAAGAAgAAAAhAGCx+efgAAAACQEAAA8AAABkcnMvZG93&#10;bnJldi54bWxMj8FKw0AQhu+C77CM4EXsJm3aSMymiCAeBGlrqXjbZsdsMDsbdrdN+vau9GCPM/Px&#10;z/eXy9F07IjOt5YEpJMEGFJtVUuNgO3Hy/0DMB8kKdlZQgEn9LCsrq9KWSg70BqPm9CwGEK+kAJ0&#10;CH3Bua81GukntkeKt2/rjAxxdA1XTg4x3HR8miQLbmRL8YOWPT5rrH82ByPg3Q2tD7MsW2H42r2+&#10;ferVnVkLcXszPj0CCziGfxj+9KM6VNFpbw+kPOsE5Em+iKiA+SwDFoE8nabA9ucFr0p+2aD6BQAA&#10;//8DAFBLAQItABQABgAIAAAAIQC2gziS/gAAAOEBAAATAAAAAAAAAAAAAAAAAAAAAABbQ29udGVu&#10;dF9UeXBlc10ueG1sUEsBAi0AFAAGAAgAAAAhADj9If/WAAAAlAEAAAsAAAAAAAAAAAAAAAAALwEA&#10;AF9yZWxzLy5yZWxzUEsBAi0AFAAGAAgAAAAhAFStBs+gAgAAgwUAAA4AAAAAAAAAAAAAAAAALgIA&#10;AGRycy9lMm9Eb2MueG1sUEsBAi0AFAAGAAgAAAAhAGCx+efgAAAACQEAAA8AAAAAAAAAAAAAAAAA&#10;+gQAAGRycy9kb3ducmV2LnhtbFBLBQYAAAAABAAEAPMAAAAHBgAAAAA=&#10;" strokeweight=".26mm">
                <v:stroke joinstyle="miter" endcap="square"/>
              </v:line>
            </w:pict>
          </mc:Fallback>
        </mc:AlternateContent>
      </w:r>
    </w:p>
    <w:sectPr w:rsidR="00F13C73" w:rsidRPr="002E379A" w:rsidSect="0042244A">
      <w:pgSz w:w="11906" w:h="16838"/>
      <w:pgMar w:top="0" w:right="851" w:bottom="567" w:left="624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FB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00" w:hanging="360"/>
      </w:pPr>
      <w:rPr>
        <w:rFonts w:ascii="Wingdings" w:hAnsi="Wingdings" w:cs="Wingdings" w:hint="default"/>
        <w:sz w:val="2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D5C"/>
    <w:rsid w:val="00154793"/>
    <w:rsid w:val="00241DC0"/>
    <w:rsid w:val="002E379A"/>
    <w:rsid w:val="002F45DF"/>
    <w:rsid w:val="00330C5F"/>
    <w:rsid w:val="00363AA5"/>
    <w:rsid w:val="003B4D74"/>
    <w:rsid w:val="0042244A"/>
    <w:rsid w:val="00463743"/>
    <w:rsid w:val="00496826"/>
    <w:rsid w:val="005C4442"/>
    <w:rsid w:val="00617F13"/>
    <w:rsid w:val="006D1042"/>
    <w:rsid w:val="008C2D5A"/>
    <w:rsid w:val="00A36AC1"/>
    <w:rsid w:val="00D875D5"/>
    <w:rsid w:val="00DB4909"/>
    <w:rsid w:val="00DC602D"/>
    <w:rsid w:val="00E66C8C"/>
    <w:rsid w:val="00F02D5C"/>
    <w:rsid w:val="00F13929"/>
    <w:rsid w:val="00F13C73"/>
    <w:rsid w:val="00F3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9F00A"/>
  <w15:chartTrackingRefBased/>
  <w15:docId w15:val="{1FA9681A-1873-4AFB-B63A-337A6E8A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D5C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itre6">
    <w:name w:val="heading 6"/>
    <w:basedOn w:val="Normal"/>
    <w:next w:val="Normal"/>
    <w:link w:val="Titre6Car"/>
    <w:qFormat/>
    <w:rsid w:val="00F02D5C"/>
    <w:pPr>
      <w:keepNext/>
      <w:numPr>
        <w:ilvl w:val="5"/>
        <w:numId w:val="1"/>
      </w:numPr>
      <w:ind w:left="426" w:right="226" w:firstLine="0"/>
      <w:jc w:val="both"/>
      <w:outlineLvl w:val="5"/>
    </w:pPr>
    <w:rPr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F02D5C"/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gi">
    <w:name w:val="gi"/>
    <w:rsid w:val="00F02D5C"/>
  </w:style>
  <w:style w:type="paragraph" w:styleId="Retraitcorpsdetexte">
    <w:name w:val="Body Text Indent"/>
    <w:basedOn w:val="Normal"/>
    <w:link w:val="RetraitcorpsdetexteCar"/>
    <w:rsid w:val="00F02D5C"/>
    <w:pPr>
      <w:ind w:left="426"/>
      <w:jc w:val="both"/>
    </w:pPr>
    <w:rPr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rsid w:val="00F02D5C"/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2F45D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DC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DC0"/>
    <w:rPr>
      <w:rFonts w:ascii="Segoe UI" w:eastAsia="Times New Roman" w:hAnsi="Segoe UI" w:cs="Segoe UI"/>
      <w:sz w:val="18"/>
      <w:szCs w:val="18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F139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adnet.fr/tournoi/public?eventid=1483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Macé</dc:creator>
  <cp:keywords/>
  <dc:description/>
  <cp:lastModifiedBy>Dimitri Macé</cp:lastModifiedBy>
  <cp:revision>20</cp:revision>
  <cp:lastPrinted>2019-03-26T17:50:00Z</cp:lastPrinted>
  <dcterms:created xsi:type="dcterms:W3CDTF">2017-03-19T14:58:00Z</dcterms:created>
  <dcterms:modified xsi:type="dcterms:W3CDTF">2022-06-09T19:42:00Z</dcterms:modified>
</cp:coreProperties>
</file>